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B76EB8" w14:textId="77777777" w:rsidR="00350D63" w:rsidRPr="00C530BC" w:rsidRDefault="00350D63">
      <w:pPr>
        <w:rPr>
          <w:rFonts w:cstheme="minorHAnsi"/>
          <w:noProof/>
        </w:rPr>
      </w:pPr>
    </w:p>
    <w:p w14:paraId="317CB806" w14:textId="5FDD448C" w:rsidR="00527635" w:rsidRPr="00C530BC" w:rsidRDefault="00527635">
      <w:pPr>
        <w:rPr>
          <w:rFonts w:cstheme="minorHAnsi"/>
          <w:noProof/>
        </w:rPr>
      </w:pPr>
      <w:r w:rsidRPr="00C530BC">
        <w:rPr>
          <w:rFonts w:cstheme="minorHAnsi"/>
          <w:noProof/>
        </w:rPr>
        <w:t xml:space="preserve">       </w:t>
      </w:r>
      <w:bookmarkStart w:id="0" w:name="_GoBack"/>
      <w:r w:rsidR="000E449B" w:rsidRPr="00C530BC">
        <w:rPr>
          <w:rFonts w:cstheme="minorHAnsi"/>
          <w:noProof/>
          <w:lang w:val="en-US"/>
        </w:rPr>
        <w:drawing>
          <wp:inline distT="0" distB="0" distL="0" distR="0" wp14:anchorId="09A94A84" wp14:editId="3E9C5915">
            <wp:extent cx="1809524" cy="733333"/>
            <wp:effectExtent l="0" t="0" r="0" b="0"/>
            <wp:docPr id="221339529" name="Slika 2" descr="Slika na kojoj se prikazuje Font, električno plava, plavo, snimka zaslon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339529" name="Slika 2" descr="Slika na kojoj se prikazuje Font, električno plava, plavo, snimka zaslona&#10;&#10;Opis je automatski generiran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524" cy="7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Pr="00C530BC">
        <w:rPr>
          <w:rFonts w:cstheme="minorHAnsi"/>
          <w:noProof/>
        </w:rPr>
        <w:t xml:space="preserve">     </w:t>
      </w:r>
      <w:r w:rsidR="00A051C3" w:rsidRPr="00C530BC">
        <w:rPr>
          <w:rFonts w:cstheme="minorHAnsi"/>
          <w:noProof/>
        </w:rPr>
        <w:t xml:space="preserve"> </w:t>
      </w:r>
      <w:r w:rsidRPr="00C530BC">
        <w:rPr>
          <w:rFonts w:cstheme="minorHAnsi"/>
          <w:noProof/>
        </w:rPr>
        <w:t xml:space="preserve">  </w:t>
      </w:r>
      <w:r w:rsidR="00615F02" w:rsidRPr="00C530BC">
        <w:rPr>
          <w:rFonts w:cstheme="minorHAnsi"/>
          <w:noProof/>
        </w:rPr>
        <w:t xml:space="preserve">    </w:t>
      </w:r>
      <w:r w:rsidR="000E449B">
        <w:rPr>
          <w:rFonts w:cstheme="minorHAnsi"/>
          <w:noProof/>
        </w:rPr>
        <w:t xml:space="preserve">  </w:t>
      </w:r>
      <w:r w:rsidR="00615F02" w:rsidRPr="00C530BC">
        <w:rPr>
          <w:rFonts w:cstheme="minorHAnsi"/>
          <w:noProof/>
        </w:rPr>
        <w:t xml:space="preserve">          </w:t>
      </w:r>
      <w:r w:rsidR="000E449B">
        <w:rPr>
          <w:rFonts w:cstheme="minorHAnsi"/>
          <w:noProof/>
          <w:lang w:val="en-US"/>
        </w:rPr>
        <w:drawing>
          <wp:inline distT="0" distB="0" distL="0" distR="0" wp14:anchorId="110B9BE4" wp14:editId="39F750A3">
            <wp:extent cx="2749550" cy="72517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55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15F02" w:rsidRPr="00C530BC">
        <w:rPr>
          <w:rFonts w:cstheme="minorHAnsi"/>
          <w:noProof/>
        </w:rPr>
        <w:t xml:space="preserve">              </w:t>
      </w:r>
      <w:r w:rsidRPr="00C530BC">
        <w:rPr>
          <w:rFonts w:cstheme="minorHAnsi"/>
          <w:noProof/>
        </w:rPr>
        <w:t xml:space="preserve">   </w:t>
      </w:r>
    </w:p>
    <w:p w14:paraId="2B2BB1AE" w14:textId="77777777" w:rsidR="00030B51" w:rsidRPr="00C530BC" w:rsidRDefault="00030B51">
      <w:pPr>
        <w:rPr>
          <w:rFonts w:cstheme="minorHAnsi"/>
          <w:noProof/>
        </w:rPr>
      </w:pPr>
    </w:p>
    <w:p w14:paraId="39B4D439" w14:textId="77777777" w:rsidR="00C530BC" w:rsidRPr="00C530BC" w:rsidRDefault="00C530BC" w:rsidP="000E449B">
      <w:pPr>
        <w:jc w:val="center"/>
        <w:rPr>
          <w:rFonts w:cstheme="minorHAnsi"/>
        </w:rPr>
      </w:pPr>
    </w:p>
    <w:p w14:paraId="1A5D331C" w14:textId="0534D26C" w:rsidR="00C530BC" w:rsidRPr="00C530BC" w:rsidRDefault="00C530BC" w:rsidP="000E449B">
      <w:pPr>
        <w:jc w:val="center"/>
        <w:rPr>
          <w:rFonts w:cstheme="minorHAnsi"/>
          <w:b/>
        </w:rPr>
      </w:pPr>
      <w:r w:rsidRPr="00C530BC">
        <w:rPr>
          <w:rFonts w:cstheme="minorHAnsi"/>
          <w:b/>
        </w:rPr>
        <w:t>SELEKCIJSKI POSTUPAK</w:t>
      </w:r>
    </w:p>
    <w:p w14:paraId="5DD5CB8C" w14:textId="5C87A65B" w:rsidR="000E449B" w:rsidRDefault="00C530BC" w:rsidP="000E449B">
      <w:pPr>
        <w:jc w:val="center"/>
        <w:rPr>
          <w:rFonts w:cstheme="minorHAnsi"/>
          <w:b/>
        </w:rPr>
      </w:pPr>
      <w:r w:rsidRPr="00C530BC">
        <w:rPr>
          <w:rFonts w:cstheme="minorHAnsi"/>
          <w:b/>
        </w:rPr>
        <w:t xml:space="preserve">za učenike </w:t>
      </w:r>
      <w:r w:rsidR="000E449B">
        <w:rPr>
          <w:rFonts w:cstheme="minorHAnsi"/>
          <w:b/>
        </w:rPr>
        <w:t>radi</w:t>
      </w:r>
      <w:r w:rsidRPr="00C530BC">
        <w:rPr>
          <w:rFonts w:cstheme="minorHAnsi"/>
          <w:b/>
        </w:rPr>
        <w:t xml:space="preserve"> sudjelovanj</w:t>
      </w:r>
      <w:r w:rsidR="000E449B">
        <w:rPr>
          <w:rFonts w:cstheme="minorHAnsi"/>
          <w:b/>
        </w:rPr>
        <w:t>a</w:t>
      </w:r>
      <w:r w:rsidRPr="00C530BC">
        <w:rPr>
          <w:rFonts w:cstheme="minorHAnsi"/>
          <w:b/>
        </w:rPr>
        <w:t xml:space="preserve"> u </w:t>
      </w:r>
      <w:proofErr w:type="spellStart"/>
      <w:r w:rsidRPr="00C530BC">
        <w:rPr>
          <w:rFonts w:cstheme="minorHAnsi"/>
          <w:b/>
        </w:rPr>
        <w:t>Erasmus</w:t>
      </w:r>
      <w:proofErr w:type="spellEnd"/>
      <w:r w:rsidRPr="00C530BC">
        <w:rPr>
          <w:rFonts w:cstheme="minorHAnsi"/>
          <w:b/>
        </w:rPr>
        <w:t>+ KA1</w:t>
      </w:r>
      <w:r w:rsidR="000E449B">
        <w:rPr>
          <w:rFonts w:cstheme="minorHAnsi"/>
          <w:b/>
        </w:rPr>
        <w:t>22</w:t>
      </w:r>
      <w:r w:rsidRPr="00C530BC">
        <w:rPr>
          <w:rFonts w:cstheme="minorHAnsi"/>
          <w:b/>
        </w:rPr>
        <w:t xml:space="preserve"> projekta</w:t>
      </w:r>
    </w:p>
    <w:p w14:paraId="0EAE39BB" w14:textId="3CB30312" w:rsidR="00C530BC" w:rsidRPr="00C530BC" w:rsidRDefault="00C530BC" w:rsidP="000E449B">
      <w:pPr>
        <w:jc w:val="center"/>
        <w:rPr>
          <w:rFonts w:cstheme="minorHAnsi"/>
          <w:b/>
        </w:rPr>
      </w:pPr>
      <w:r w:rsidRPr="00C530BC">
        <w:rPr>
          <w:rFonts w:cstheme="minorHAnsi"/>
          <w:b/>
        </w:rPr>
        <w:t>„Otvorenim umom do</w:t>
      </w:r>
      <w:r w:rsidR="000E449B">
        <w:rPr>
          <w:rFonts w:cstheme="minorHAnsi"/>
          <w:b/>
        </w:rPr>
        <w:t xml:space="preserve"> </w:t>
      </w:r>
      <w:r w:rsidRPr="00C530BC">
        <w:rPr>
          <w:rFonts w:cstheme="minorHAnsi"/>
          <w:b/>
        </w:rPr>
        <w:t>zdravog srca“</w:t>
      </w:r>
      <w:r w:rsidR="000E449B">
        <w:rPr>
          <w:rFonts w:cstheme="minorHAnsi"/>
          <w:b/>
        </w:rPr>
        <w:t xml:space="preserve"> </w:t>
      </w:r>
      <w:r w:rsidRPr="00C530BC">
        <w:rPr>
          <w:rFonts w:cstheme="minorHAnsi"/>
          <w:b/>
        </w:rPr>
        <w:t>(2025-1-HR01-KA122-SCH-000345231)</w:t>
      </w:r>
    </w:p>
    <w:p w14:paraId="69852D0D" w14:textId="56A75528" w:rsidR="00E22755" w:rsidRPr="00C530BC" w:rsidRDefault="00C530BC" w:rsidP="000E449B">
      <w:pPr>
        <w:ind w:left="3540" w:firstLine="708"/>
        <w:rPr>
          <w:rFonts w:cstheme="minorHAnsi"/>
          <w:b/>
        </w:rPr>
      </w:pPr>
      <w:r w:rsidRPr="00C530BC">
        <w:rPr>
          <w:rFonts w:cstheme="minorHAnsi"/>
          <w:b/>
        </w:rPr>
        <w:t>u školskoj godini 2025./2026.</w:t>
      </w:r>
    </w:p>
    <w:p w14:paraId="34FC0CFE" w14:textId="448B29B7" w:rsidR="00350D63" w:rsidRPr="00C530BC" w:rsidRDefault="00350D63" w:rsidP="00350D63">
      <w:pPr>
        <w:jc w:val="center"/>
        <w:rPr>
          <w:rFonts w:cstheme="minorHAnsi"/>
        </w:rPr>
      </w:pPr>
    </w:p>
    <w:p w14:paraId="29CC2939" w14:textId="18563E16" w:rsidR="00350D63" w:rsidRPr="00C530BC" w:rsidRDefault="00350D63" w:rsidP="00BE5A3A">
      <w:pPr>
        <w:jc w:val="right"/>
        <w:rPr>
          <w:rFonts w:cstheme="minorHAnsi"/>
        </w:rPr>
      </w:pPr>
    </w:p>
    <w:p w14:paraId="101B137E" w14:textId="05A475E2" w:rsidR="00350D63" w:rsidRPr="00C530BC" w:rsidRDefault="00350D63" w:rsidP="00350D63">
      <w:pPr>
        <w:jc w:val="both"/>
        <w:rPr>
          <w:rFonts w:cstheme="minorHAnsi"/>
        </w:rPr>
      </w:pPr>
      <w:r w:rsidRPr="00C530BC">
        <w:rPr>
          <w:rFonts w:cstheme="minorHAnsi"/>
        </w:rPr>
        <w:t>Selekcijski postupak odabir</w:t>
      </w:r>
      <w:r w:rsidR="000E449B">
        <w:rPr>
          <w:rFonts w:cstheme="minorHAnsi"/>
        </w:rPr>
        <w:t>a</w:t>
      </w:r>
      <w:r w:rsidRPr="00C530BC">
        <w:rPr>
          <w:rFonts w:cstheme="minorHAnsi"/>
        </w:rPr>
        <w:t xml:space="preserve"> učenika </w:t>
      </w:r>
      <w:r w:rsidR="000E449B">
        <w:rPr>
          <w:rFonts w:cstheme="minorHAnsi"/>
        </w:rPr>
        <w:t>radi</w:t>
      </w:r>
      <w:r w:rsidRPr="00C530BC">
        <w:rPr>
          <w:rFonts w:cstheme="minorHAnsi"/>
        </w:rPr>
        <w:t xml:space="preserve"> sudjelovanj</w:t>
      </w:r>
      <w:r w:rsidR="000E449B">
        <w:rPr>
          <w:rFonts w:cstheme="minorHAnsi"/>
        </w:rPr>
        <w:t xml:space="preserve">a u </w:t>
      </w:r>
      <w:proofErr w:type="spellStart"/>
      <w:r w:rsidR="000E449B">
        <w:rPr>
          <w:rFonts w:cstheme="minorHAnsi"/>
        </w:rPr>
        <w:t>Erasmus</w:t>
      </w:r>
      <w:proofErr w:type="spellEnd"/>
      <w:r w:rsidR="000E449B">
        <w:rPr>
          <w:rFonts w:cstheme="minorHAnsi"/>
        </w:rPr>
        <w:t>+ KA122</w:t>
      </w:r>
      <w:r w:rsidRPr="00C530BC">
        <w:rPr>
          <w:rFonts w:cstheme="minorHAnsi"/>
        </w:rPr>
        <w:t xml:space="preserve"> projektu „Otvorenim umom do zdravog srca“</w:t>
      </w:r>
      <w:r w:rsidR="00C530BC" w:rsidRPr="00C530BC">
        <w:rPr>
          <w:rFonts w:cstheme="minorHAnsi"/>
        </w:rPr>
        <w:t xml:space="preserve"> </w:t>
      </w:r>
      <w:r w:rsidR="00C530BC">
        <w:rPr>
          <w:rFonts w:cstheme="minorHAnsi"/>
        </w:rPr>
        <w:t xml:space="preserve">provodit će članovi projektnog tima prema raspisanim kriterijima. </w:t>
      </w:r>
      <w:r w:rsidR="00612B7D">
        <w:rPr>
          <w:rFonts w:cstheme="minorHAnsi"/>
        </w:rPr>
        <w:t>Na projektu je predviđena mobilnost dvadesetero učenika, pri čemu devetero iz skupina učenika sa smanjenim mogućnostima.</w:t>
      </w:r>
    </w:p>
    <w:p w14:paraId="3D9073DA" w14:textId="77777777" w:rsidR="00B913CE" w:rsidRDefault="00B913CE" w:rsidP="00350D63">
      <w:pPr>
        <w:jc w:val="both"/>
        <w:rPr>
          <w:rFonts w:cstheme="minorHAnsi"/>
        </w:rPr>
      </w:pPr>
      <w:r>
        <w:rPr>
          <w:rFonts w:cstheme="minorHAnsi"/>
        </w:rPr>
        <w:t xml:space="preserve">Selekcijski postupak sastoji se od sljedećih koraka: </w:t>
      </w:r>
    </w:p>
    <w:p w14:paraId="03259846" w14:textId="246B765E" w:rsidR="00B913CE" w:rsidRDefault="00B913CE" w:rsidP="00B913CE">
      <w:pPr>
        <w:pStyle w:val="Odlomakpopisa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>Raspisivanje natječaja s priloženim kriterijima vrednovanja na mrežnim stranicama škole i društvenim mrežama projekta. Natječaj će biti otvoren tjedan dana i na natječaj se mogu javiti svi zainteresirani učenici škole pod vlastitim imenom ili zaporkom.</w:t>
      </w:r>
    </w:p>
    <w:p w14:paraId="356C6DBA" w14:textId="77777777" w:rsidR="00B913CE" w:rsidRDefault="00B913CE" w:rsidP="00B913CE">
      <w:pPr>
        <w:pStyle w:val="Odlomakpopisa"/>
        <w:jc w:val="both"/>
        <w:rPr>
          <w:rFonts w:cstheme="minorHAnsi"/>
        </w:rPr>
      </w:pPr>
    </w:p>
    <w:p w14:paraId="2DF83E2A" w14:textId="6241C498" w:rsidR="00B913CE" w:rsidRDefault="00B913CE" w:rsidP="00B913CE">
      <w:pPr>
        <w:pStyle w:val="Odlomakpopisa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>Vrednovanje pristiglih prijava prema objavljenim kriterijima.</w:t>
      </w:r>
    </w:p>
    <w:p w14:paraId="72079FD2" w14:textId="77777777" w:rsidR="00B913CE" w:rsidRPr="00B913CE" w:rsidRDefault="00B913CE" w:rsidP="00B913CE">
      <w:pPr>
        <w:pStyle w:val="Odlomakpopisa"/>
        <w:rPr>
          <w:rFonts w:cstheme="minorHAnsi"/>
        </w:rPr>
      </w:pPr>
    </w:p>
    <w:p w14:paraId="7B57CAAF" w14:textId="76781958" w:rsidR="00B913CE" w:rsidRDefault="00B913CE" w:rsidP="00B913CE">
      <w:pPr>
        <w:pStyle w:val="Odlomakpopisa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>Intervju s učenicima koji su poslali cjelovitu i valjanu dokumentaciju.</w:t>
      </w:r>
    </w:p>
    <w:p w14:paraId="222DC09F" w14:textId="77777777" w:rsidR="00B913CE" w:rsidRPr="00B913CE" w:rsidRDefault="00B913CE" w:rsidP="00B913CE">
      <w:pPr>
        <w:pStyle w:val="Odlomakpopisa"/>
        <w:rPr>
          <w:rFonts w:cstheme="minorHAnsi"/>
        </w:rPr>
      </w:pPr>
    </w:p>
    <w:p w14:paraId="202E1023" w14:textId="4C0CB4C4" w:rsidR="00B913CE" w:rsidRPr="00B913CE" w:rsidRDefault="00B913CE" w:rsidP="00B913CE">
      <w:pPr>
        <w:pStyle w:val="Odlomakpopisa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>Objava rezultata natječaja na mrežnim stranicama škole i društvenim stranicama projekta.</w:t>
      </w:r>
    </w:p>
    <w:p w14:paraId="07ABC49C" w14:textId="77777777" w:rsidR="00B913CE" w:rsidRDefault="00B913CE" w:rsidP="00350D63">
      <w:pPr>
        <w:jc w:val="both"/>
        <w:rPr>
          <w:rFonts w:cstheme="minorHAnsi"/>
        </w:rPr>
      </w:pPr>
    </w:p>
    <w:p w14:paraId="64DF4DF3" w14:textId="7CBD26C2" w:rsidR="00350D63" w:rsidRPr="00C530BC" w:rsidRDefault="00B913CE" w:rsidP="00350D63">
      <w:pPr>
        <w:jc w:val="both"/>
        <w:rPr>
          <w:rFonts w:cstheme="minorHAnsi"/>
        </w:rPr>
      </w:pPr>
      <w:r>
        <w:rPr>
          <w:rFonts w:cstheme="minorHAnsi"/>
        </w:rPr>
        <w:t>Kriteriji vrednovanja u selekcijskom postupku učenika:</w:t>
      </w:r>
    </w:p>
    <w:p w14:paraId="77469A47" w14:textId="114B004C" w:rsidR="00350D63" w:rsidRDefault="00B913CE" w:rsidP="00350D63">
      <w:pPr>
        <w:pStyle w:val="Odlomakpopisa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>Učenik pola</w:t>
      </w:r>
      <w:r w:rsidR="00612B7D">
        <w:rPr>
          <w:rFonts w:cstheme="minorHAnsi"/>
        </w:rPr>
        <w:t xml:space="preserve">zi drugih do četvrtih razreda </w:t>
      </w:r>
      <w:r>
        <w:rPr>
          <w:rFonts w:cstheme="minorHAnsi"/>
        </w:rPr>
        <w:t>Medicinske škole Varaždin u školskim godinama 2025./2026. i 2026./2027.</w:t>
      </w:r>
      <w:r w:rsidR="000E449B">
        <w:rPr>
          <w:rFonts w:cstheme="minorHAnsi"/>
        </w:rPr>
        <w:t xml:space="preserve"> 1 bod</w:t>
      </w:r>
    </w:p>
    <w:p w14:paraId="1F21E0C0" w14:textId="77777777" w:rsidR="00064081" w:rsidRDefault="00064081" w:rsidP="00064081">
      <w:pPr>
        <w:pStyle w:val="Odlomakpopisa"/>
        <w:jc w:val="both"/>
        <w:rPr>
          <w:rFonts w:cstheme="minorHAnsi"/>
        </w:rPr>
      </w:pPr>
    </w:p>
    <w:p w14:paraId="48F5EFAE" w14:textId="361617BE" w:rsidR="00064081" w:rsidRDefault="00064081" w:rsidP="00350D63">
      <w:pPr>
        <w:pStyle w:val="Odlomakpopisa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>Učenik je spreman sudjelovati u</w:t>
      </w:r>
      <w:r w:rsidR="005B7BF4">
        <w:rPr>
          <w:rFonts w:cstheme="minorHAnsi"/>
        </w:rPr>
        <w:t xml:space="preserve"> </w:t>
      </w:r>
      <w:r w:rsidR="000E449B">
        <w:rPr>
          <w:rFonts w:cstheme="minorHAnsi"/>
        </w:rPr>
        <w:t>nastavnim i  izvannastavnim aktivnostima vezanim</w:t>
      </w:r>
      <w:r>
        <w:rPr>
          <w:rFonts w:cstheme="minorHAnsi"/>
        </w:rPr>
        <w:t xml:space="preserve"> uz ovaj projekt </w:t>
      </w:r>
      <w:r w:rsidR="005B7BF4">
        <w:rPr>
          <w:rFonts w:cstheme="minorHAnsi"/>
        </w:rPr>
        <w:t xml:space="preserve">(Drama &amp; debata; Emocionalno </w:t>
      </w:r>
      <w:proofErr w:type="spellStart"/>
      <w:r w:rsidR="005B7BF4">
        <w:rPr>
          <w:rFonts w:cstheme="minorHAnsi"/>
        </w:rPr>
        <w:t>mapiranje</w:t>
      </w:r>
      <w:proofErr w:type="spellEnd"/>
      <w:r w:rsidR="008562A6">
        <w:rPr>
          <w:rFonts w:cstheme="minorHAnsi"/>
        </w:rPr>
        <w:t>, Rječnik emocija na engleskom jeziku i izrada digitalne brošure</w:t>
      </w:r>
      <w:r w:rsidR="005B7BF4">
        <w:rPr>
          <w:rFonts w:cstheme="minorHAnsi"/>
        </w:rPr>
        <w:t xml:space="preserve">) </w:t>
      </w:r>
      <w:r w:rsidR="000E449B">
        <w:rPr>
          <w:rFonts w:cstheme="minorHAnsi"/>
        </w:rPr>
        <w:t>-1 bod – djelomično; 2 boda – u potpunosti</w:t>
      </w:r>
    </w:p>
    <w:p w14:paraId="7F2709EA" w14:textId="77777777" w:rsidR="00C530BC" w:rsidRPr="00C530BC" w:rsidRDefault="00C530BC" w:rsidP="00C530BC">
      <w:pPr>
        <w:pStyle w:val="Odlomakpopisa"/>
        <w:jc w:val="both"/>
        <w:rPr>
          <w:rFonts w:cstheme="minorHAnsi"/>
        </w:rPr>
      </w:pPr>
    </w:p>
    <w:p w14:paraId="45C56864" w14:textId="580A80AE" w:rsidR="000E449B" w:rsidRDefault="000E449B" w:rsidP="000E449B">
      <w:pPr>
        <w:pStyle w:val="Odlomakpopisa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 xml:space="preserve">Učenik je napisao motivacijsko pismo od 150 riječi u kojem obrazlaže motive </w:t>
      </w:r>
      <w:r>
        <w:rPr>
          <w:rFonts w:cstheme="minorHAnsi"/>
        </w:rPr>
        <w:t xml:space="preserve">za sudjelovanje u predviđenim projektnim aktivnostima. </w:t>
      </w:r>
      <w:r>
        <w:rPr>
          <w:rFonts w:cstheme="minorHAnsi"/>
        </w:rPr>
        <w:t xml:space="preserve"> 1 bod – napisano pismo; 2 boda – zadani broj riječi</w:t>
      </w:r>
    </w:p>
    <w:p w14:paraId="4142A98E" w14:textId="77777777" w:rsidR="000E449B" w:rsidRPr="00C530BC" w:rsidRDefault="000E449B" w:rsidP="000E449B">
      <w:pPr>
        <w:pStyle w:val="Odlomakpopisa"/>
        <w:jc w:val="both"/>
        <w:rPr>
          <w:rFonts w:cstheme="minorHAnsi"/>
        </w:rPr>
      </w:pPr>
    </w:p>
    <w:p w14:paraId="2557BCFC" w14:textId="1D00D69C" w:rsidR="00C530BC" w:rsidRPr="00064081" w:rsidRDefault="000E449B" w:rsidP="00C530BC">
      <w:pPr>
        <w:pStyle w:val="Odlomakpopisa"/>
        <w:numPr>
          <w:ilvl w:val="0"/>
          <w:numId w:val="3"/>
        </w:numPr>
        <w:jc w:val="both"/>
        <w:rPr>
          <w:rStyle w:val="uv3um"/>
          <w:rFonts w:cstheme="minorHAnsi"/>
        </w:rPr>
      </w:pPr>
      <w:r>
        <w:rPr>
          <w:rFonts w:cstheme="minorHAnsi"/>
        </w:rPr>
        <w:t xml:space="preserve">Učenik je u razgovoru dokazao </w:t>
      </w:r>
      <w:r w:rsidR="005B7BF4">
        <w:rPr>
          <w:rFonts w:cstheme="minorHAnsi"/>
        </w:rPr>
        <w:t xml:space="preserve"> </w:t>
      </w:r>
      <w:r>
        <w:rPr>
          <w:rFonts w:cstheme="minorHAnsi"/>
        </w:rPr>
        <w:t>ovladavanje engleskim jezikom na</w:t>
      </w:r>
      <w:r w:rsidR="00350D63" w:rsidRPr="00C530BC">
        <w:rPr>
          <w:rFonts w:cstheme="minorHAnsi"/>
        </w:rPr>
        <w:t xml:space="preserve"> </w:t>
      </w:r>
      <w:r>
        <w:rPr>
          <w:rFonts w:cstheme="minorHAnsi"/>
        </w:rPr>
        <w:t>A2 razini.</w:t>
      </w:r>
      <w:r w:rsidR="00C530BC" w:rsidRPr="00C530BC">
        <w:rPr>
          <w:rFonts w:cstheme="minorHAnsi"/>
        </w:rPr>
        <w:t xml:space="preserve"> </w:t>
      </w:r>
      <w:r w:rsidR="00B468B8">
        <w:rPr>
          <w:rFonts w:cstheme="minorHAnsi"/>
        </w:rPr>
        <w:t>Intervjuu</w:t>
      </w:r>
      <w:r w:rsidR="00C530BC" w:rsidRPr="00C530BC">
        <w:rPr>
          <w:rStyle w:val="uv3um"/>
          <w:rFonts w:cstheme="minorHAnsi"/>
          <w:color w:val="001D35"/>
          <w:shd w:val="clear" w:color="auto" w:fill="FFFFFF"/>
        </w:rPr>
        <w:t xml:space="preserve"> će</w:t>
      </w:r>
      <w:r w:rsidR="00B468B8">
        <w:rPr>
          <w:rStyle w:val="uv3um"/>
          <w:rFonts w:cstheme="minorHAnsi"/>
          <w:color w:val="001D35"/>
          <w:shd w:val="clear" w:color="auto" w:fill="FFFFFF"/>
        </w:rPr>
        <w:t xml:space="preserve"> </w:t>
      </w:r>
      <w:proofErr w:type="spellStart"/>
      <w:r w:rsidR="00B468B8">
        <w:rPr>
          <w:rStyle w:val="uv3um"/>
          <w:rFonts w:cstheme="minorHAnsi"/>
          <w:color w:val="001D35"/>
          <w:shd w:val="clear" w:color="auto" w:fill="FFFFFF"/>
        </w:rPr>
        <w:t>nazočiti</w:t>
      </w:r>
      <w:proofErr w:type="spellEnd"/>
      <w:r w:rsidR="00C530BC" w:rsidRPr="00C530BC">
        <w:rPr>
          <w:rStyle w:val="uv3um"/>
          <w:rFonts w:cstheme="minorHAnsi"/>
          <w:color w:val="001D35"/>
          <w:shd w:val="clear" w:color="auto" w:fill="FFFFFF"/>
        </w:rPr>
        <w:t xml:space="preserve"> i predmetni nastavnik stranog jezika.</w:t>
      </w:r>
      <w:r>
        <w:rPr>
          <w:rStyle w:val="uv3um"/>
          <w:rFonts w:cstheme="minorHAnsi"/>
          <w:color w:val="001D35"/>
          <w:shd w:val="clear" w:color="auto" w:fill="FFFFFF"/>
        </w:rPr>
        <w:t xml:space="preserve"> 1 bod – djelomično, 2 boda – u potpunosti</w:t>
      </w:r>
    </w:p>
    <w:p w14:paraId="38C3FAF1" w14:textId="77777777" w:rsidR="00064081" w:rsidRPr="00064081" w:rsidRDefault="00064081" w:rsidP="00064081">
      <w:pPr>
        <w:pStyle w:val="Odlomakpopisa"/>
        <w:rPr>
          <w:rFonts w:cstheme="minorHAnsi"/>
        </w:rPr>
      </w:pPr>
    </w:p>
    <w:p w14:paraId="7E087404" w14:textId="77777777" w:rsidR="00C530BC" w:rsidRPr="00C530BC" w:rsidRDefault="00C530BC" w:rsidP="00C530BC">
      <w:pPr>
        <w:pStyle w:val="Odlomakpopisa"/>
        <w:jc w:val="both"/>
        <w:rPr>
          <w:rFonts w:cstheme="minorHAnsi"/>
        </w:rPr>
      </w:pPr>
    </w:p>
    <w:p w14:paraId="0C48E023" w14:textId="25F78541" w:rsidR="00C530BC" w:rsidRDefault="00064081" w:rsidP="00414AF2">
      <w:pPr>
        <w:pStyle w:val="Odlomakpopisa"/>
        <w:numPr>
          <w:ilvl w:val="0"/>
          <w:numId w:val="3"/>
        </w:numPr>
        <w:jc w:val="both"/>
        <w:rPr>
          <w:rFonts w:cstheme="minorHAnsi"/>
        </w:rPr>
      </w:pPr>
      <w:r w:rsidRPr="00064081">
        <w:rPr>
          <w:rFonts w:cstheme="minorHAnsi"/>
        </w:rPr>
        <w:t xml:space="preserve">Učenik pripada društvenoj skupini smanjenih mogućnosti, prema </w:t>
      </w:r>
      <w:proofErr w:type="spellStart"/>
      <w:r w:rsidRPr="00064081">
        <w:rPr>
          <w:rFonts w:cstheme="minorHAnsi"/>
        </w:rPr>
        <w:t>Erasmus</w:t>
      </w:r>
      <w:proofErr w:type="spellEnd"/>
      <w:r w:rsidRPr="00064081">
        <w:rPr>
          <w:rFonts w:cstheme="minorHAnsi"/>
        </w:rPr>
        <w:t>+ pozivu</w:t>
      </w:r>
      <w:r w:rsidR="00350D63" w:rsidRPr="00064081">
        <w:rPr>
          <w:rFonts w:cstheme="minorHAnsi"/>
        </w:rPr>
        <w:t xml:space="preserve"> </w:t>
      </w:r>
      <w:r w:rsidR="005B7BF4">
        <w:rPr>
          <w:rFonts w:cstheme="minorHAnsi"/>
        </w:rPr>
        <w:t>(zdravstveni problemi, kulturne razlike, društvene i ekonomske prepreke, prepreke povezane s diskriminacijom, geografske  prepreke)</w:t>
      </w:r>
      <w:r w:rsidR="000E449B">
        <w:rPr>
          <w:rFonts w:cstheme="minorHAnsi"/>
        </w:rPr>
        <w:t xml:space="preserve"> 1 bod</w:t>
      </w:r>
    </w:p>
    <w:p w14:paraId="13D2B411" w14:textId="77777777" w:rsidR="00B468B8" w:rsidRPr="00B468B8" w:rsidRDefault="00B468B8" w:rsidP="00B468B8">
      <w:pPr>
        <w:pStyle w:val="Odlomakpopisa"/>
        <w:rPr>
          <w:rFonts w:cstheme="minorHAnsi"/>
        </w:rPr>
      </w:pPr>
    </w:p>
    <w:p w14:paraId="12DF191A" w14:textId="69444D7F" w:rsidR="00B468B8" w:rsidRDefault="00B468B8" w:rsidP="00414AF2">
      <w:pPr>
        <w:pStyle w:val="Odlomakpopisa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>Učenik je spreman uključiti se u kratkotrajnu razmjenu skupina učenika na pet dana tijekom navedenog razdoblja u I</w:t>
      </w:r>
      <w:r w:rsidR="000E449B">
        <w:rPr>
          <w:rFonts w:cstheme="minorHAnsi"/>
        </w:rPr>
        <w:t>taliji, Španjolskoj ili Turskoj uz pristanak roditelja.</w:t>
      </w:r>
    </w:p>
    <w:p w14:paraId="0834B65A" w14:textId="77777777" w:rsidR="000E449B" w:rsidRPr="000E449B" w:rsidRDefault="000E449B" w:rsidP="000E449B">
      <w:pPr>
        <w:jc w:val="both"/>
        <w:rPr>
          <w:rFonts w:cstheme="minorHAnsi"/>
        </w:rPr>
      </w:pPr>
    </w:p>
    <w:p w14:paraId="62D05BB1" w14:textId="77777777" w:rsidR="00064081" w:rsidRPr="00064081" w:rsidRDefault="00064081" w:rsidP="00064081">
      <w:pPr>
        <w:pStyle w:val="Odlomakpopisa"/>
        <w:jc w:val="both"/>
        <w:rPr>
          <w:rFonts w:cstheme="minorHAnsi"/>
        </w:rPr>
      </w:pPr>
    </w:p>
    <w:p w14:paraId="3EC44327" w14:textId="1DCF6A62" w:rsidR="00350D63" w:rsidRPr="00C530BC" w:rsidRDefault="00350D63" w:rsidP="00350D63">
      <w:pPr>
        <w:jc w:val="both"/>
        <w:rPr>
          <w:rFonts w:cstheme="minorHAnsi"/>
        </w:rPr>
      </w:pPr>
    </w:p>
    <w:p w14:paraId="3930F0EB" w14:textId="594B903A" w:rsidR="00350D63" w:rsidRPr="00C530BC" w:rsidRDefault="00C530BC" w:rsidP="00350D63">
      <w:pPr>
        <w:jc w:val="both"/>
        <w:rPr>
          <w:rFonts w:cstheme="minorHAnsi"/>
        </w:rPr>
      </w:pPr>
      <w:r>
        <w:rPr>
          <w:rFonts w:cstheme="minorHAnsi"/>
        </w:rPr>
        <w:t>Kriteriji koji nisu zadovoljeni ne dobivaju bod, tako da je najmanji mogući broj bodova 0</w:t>
      </w:r>
      <w:r w:rsidR="00B468B8">
        <w:rPr>
          <w:rFonts w:cstheme="minorHAnsi"/>
        </w:rPr>
        <w:t>, a najveći 6</w:t>
      </w:r>
      <w:r>
        <w:rPr>
          <w:rFonts w:cstheme="minorHAnsi"/>
        </w:rPr>
        <w:t xml:space="preserve">. </w:t>
      </w:r>
      <w:r w:rsidR="00350D63" w:rsidRPr="00C530BC">
        <w:rPr>
          <w:rFonts w:cstheme="minorHAnsi"/>
        </w:rPr>
        <w:t>Učenici koji ulaze u uži izbor trebaju imati naj</w:t>
      </w:r>
      <w:r w:rsidR="00B468B8">
        <w:rPr>
          <w:rFonts w:cstheme="minorHAnsi"/>
        </w:rPr>
        <w:t xml:space="preserve">manje 4 </w:t>
      </w:r>
      <w:r w:rsidR="00350D63" w:rsidRPr="00C530BC">
        <w:rPr>
          <w:rFonts w:cstheme="minorHAnsi"/>
        </w:rPr>
        <w:t>boda prema navedenim kriterijima.</w:t>
      </w:r>
    </w:p>
    <w:sectPr w:rsidR="00350D63" w:rsidRPr="00C530BC" w:rsidSect="00615F02">
      <w:footerReference w:type="default" r:id="rId10"/>
      <w:pgSz w:w="11906" w:h="16838"/>
      <w:pgMar w:top="568" w:right="566" w:bottom="568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1BD50A" w14:textId="77777777" w:rsidR="009F5E4E" w:rsidRDefault="009F5E4E" w:rsidP="002E08D4">
      <w:pPr>
        <w:spacing w:after="0" w:line="240" w:lineRule="auto"/>
      </w:pPr>
      <w:r>
        <w:separator/>
      </w:r>
    </w:p>
  </w:endnote>
  <w:endnote w:type="continuationSeparator" w:id="0">
    <w:p w14:paraId="149E688D" w14:textId="77777777" w:rsidR="009F5E4E" w:rsidRDefault="009F5E4E" w:rsidP="002E0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EDC9B" w14:textId="19D3E426" w:rsidR="00A051C3" w:rsidRPr="002848D3" w:rsidRDefault="00A051C3" w:rsidP="00A051C3">
    <w:pPr>
      <w:pStyle w:val="Podnoje"/>
      <w:jc w:val="center"/>
      <w:rPr>
        <w:sz w:val="20"/>
        <w:szCs w:val="20"/>
      </w:rPr>
    </w:pPr>
    <w:r w:rsidRPr="00A051C3">
      <w:rPr>
        <w:sz w:val="20"/>
        <w:szCs w:val="20"/>
      </w:rPr>
      <w:t xml:space="preserve"> </w:t>
    </w:r>
    <w:r w:rsidRPr="002848D3">
      <w:rPr>
        <w:sz w:val="20"/>
        <w:szCs w:val="20"/>
      </w:rPr>
      <w:t xml:space="preserve">Financirano sredstvima Europske unije. Iznesena mišljenja i stavovi izražavaju isključivo stav autora i ne moraju se podudarati sa stavovima Europske unije ili Agencije za mobilnost i programe Europske unije. Ni Europska unija ni tijelo koje dodjeljuje bespovratna sredstva ne mogu se smatrati odgovornima za njih. </w:t>
    </w:r>
  </w:p>
  <w:p w14:paraId="1601E853" w14:textId="77777777" w:rsidR="00A051C3" w:rsidRPr="002848D3" w:rsidRDefault="00A051C3" w:rsidP="00A051C3">
    <w:pPr>
      <w:pStyle w:val="Podnoje"/>
      <w:jc w:val="center"/>
      <w:rPr>
        <w:sz w:val="20"/>
        <w:szCs w:val="20"/>
      </w:rPr>
    </w:pPr>
    <w:r w:rsidRPr="002848D3">
      <w:rPr>
        <w:sz w:val="20"/>
        <w:szCs w:val="20"/>
      </w:rPr>
      <w:t xml:space="preserve">Sadržaj ovog dokumenta isključiva je odgovornost </w:t>
    </w:r>
    <w:r>
      <w:rPr>
        <w:sz w:val="20"/>
        <w:szCs w:val="20"/>
      </w:rPr>
      <w:t>Medicinske škole Varaždin.</w:t>
    </w:r>
  </w:p>
  <w:p w14:paraId="25753FE3" w14:textId="623A6C9A" w:rsidR="00A051C3" w:rsidRDefault="00A051C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4515C0" w14:textId="77777777" w:rsidR="009F5E4E" w:rsidRDefault="009F5E4E" w:rsidP="002E08D4">
      <w:pPr>
        <w:spacing w:after="0" w:line="240" w:lineRule="auto"/>
      </w:pPr>
      <w:r>
        <w:separator/>
      </w:r>
    </w:p>
  </w:footnote>
  <w:footnote w:type="continuationSeparator" w:id="0">
    <w:p w14:paraId="11C347BD" w14:textId="77777777" w:rsidR="009F5E4E" w:rsidRDefault="009F5E4E" w:rsidP="002E08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C1828"/>
    <w:multiLevelType w:val="hybridMultilevel"/>
    <w:tmpl w:val="566A721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E0819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08033E2"/>
    <w:multiLevelType w:val="hybridMultilevel"/>
    <w:tmpl w:val="0D8E4D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294F3D"/>
    <w:multiLevelType w:val="hybridMultilevel"/>
    <w:tmpl w:val="3342D7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4E639D"/>
    <w:multiLevelType w:val="hybridMultilevel"/>
    <w:tmpl w:val="712C0A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635"/>
    <w:rsid w:val="000043A6"/>
    <w:rsid w:val="00015C9B"/>
    <w:rsid w:val="00030B51"/>
    <w:rsid w:val="00064081"/>
    <w:rsid w:val="00096345"/>
    <w:rsid w:val="000B630F"/>
    <w:rsid w:val="000E16F2"/>
    <w:rsid w:val="000E449B"/>
    <w:rsid w:val="00104DEA"/>
    <w:rsid w:val="00161CA2"/>
    <w:rsid w:val="00182650"/>
    <w:rsid w:val="00190135"/>
    <w:rsid w:val="001F6390"/>
    <w:rsid w:val="00207FA5"/>
    <w:rsid w:val="002E08D4"/>
    <w:rsid w:val="00321D61"/>
    <w:rsid w:val="00350D63"/>
    <w:rsid w:val="00364602"/>
    <w:rsid w:val="00403E20"/>
    <w:rsid w:val="004662F0"/>
    <w:rsid w:val="004F3A5C"/>
    <w:rsid w:val="00527635"/>
    <w:rsid w:val="00541755"/>
    <w:rsid w:val="0054636E"/>
    <w:rsid w:val="005B7BF4"/>
    <w:rsid w:val="0060201E"/>
    <w:rsid w:val="00612B7D"/>
    <w:rsid w:val="00613897"/>
    <w:rsid w:val="00615F02"/>
    <w:rsid w:val="00616DD2"/>
    <w:rsid w:val="00677430"/>
    <w:rsid w:val="00740365"/>
    <w:rsid w:val="0083077C"/>
    <w:rsid w:val="008562A6"/>
    <w:rsid w:val="008620EF"/>
    <w:rsid w:val="008C04AF"/>
    <w:rsid w:val="008C601E"/>
    <w:rsid w:val="00961270"/>
    <w:rsid w:val="00964746"/>
    <w:rsid w:val="00972DFB"/>
    <w:rsid w:val="009A26C3"/>
    <w:rsid w:val="009F5E4E"/>
    <w:rsid w:val="00A03F24"/>
    <w:rsid w:val="00A051C3"/>
    <w:rsid w:val="00A746E5"/>
    <w:rsid w:val="00B468B8"/>
    <w:rsid w:val="00B54AA3"/>
    <w:rsid w:val="00B913CE"/>
    <w:rsid w:val="00B958EE"/>
    <w:rsid w:val="00BE5A3A"/>
    <w:rsid w:val="00C20D40"/>
    <w:rsid w:val="00C530BC"/>
    <w:rsid w:val="00C7136A"/>
    <w:rsid w:val="00D05CA5"/>
    <w:rsid w:val="00D11904"/>
    <w:rsid w:val="00D31C1B"/>
    <w:rsid w:val="00E22755"/>
    <w:rsid w:val="00E83D9B"/>
    <w:rsid w:val="00EC3136"/>
    <w:rsid w:val="00F86B2B"/>
    <w:rsid w:val="00FC12CE"/>
    <w:rsid w:val="00FD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53B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2763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E08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E08D4"/>
  </w:style>
  <w:style w:type="paragraph" w:styleId="Podnoje">
    <w:name w:val="footer"/>
    <w:basedOn w:val="Normal"/>
    <w:link w:val="PodnojeChar"/>
    <w:uiPriority w:val="99"/>
    <w:unhideWhenUsed/>
    <w:rsid w:val="002E08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E08D4"/>
  </w:style>
  <w:style w:type="table" w:styleId="Reetkatablice">
    <w:name w:val="Table Grid"/>
    <w:basedOn w:val="Obinatablica"/>
    <w:rsid w:val="00030B5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Zadanifontodlomka"/>
    <w:rsid w:val="00C530BC"/>
  </w:style>
  <w:style w:type="paragraph" w:styleId="Tekstbalonia">
    <w:name w:val="Balloon Text"/>
    <w:basedOn w:val="Normal"/>
    <w:link w:val="TekstbaloniaChar"/>
    <w:uiPriority w:val="99"/>
    <w:semiHidden/>
    <w:unhideWhenUsed/>
    <w:rsid w:val="000E4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44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2763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E08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E08D4"/>
  </w:style>
  <w:style w:type="paragraph" w:styleId="Podnoje">
    <w:name w:val="footer"/>
    <w:basedOn w:val="Normal"/>
    <w:link w:val="PodnojeChar"/>
    <w:uiPriority w:val="99"/>
    <w:unhideWhenUsed/>
    <w:rsid w:val="002E08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E08D4"/>
  </w:style>
  <w:style w:type="table" w:styleId="Reetkatablice">
    <w:name w:val="Table Grid"/>
    <w:basedOn w:val="Obinatablica"/>
    <w:rsid w:val="00030B5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Zadanifontodlomka"/>
    <w:rsid w:val="00C530BC"/>
  </w:style>
  <w:style w:type="paragraph" w:styleId="Tekstbalonia">
    <w:name w:val="Balloon Text"/>
    <w:basedOn w:val="Normal"/>
    <w:link w:val="TekstbaloniaChar"/>
    <w:uiPriority w:val="99"/>
    <w:semiHidden/>
    <w:unhideWhenUsed/>
    <w:rsid w:val="000E4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44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4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334</Words>
  <Characters>2098</Characters>
  <Application>Microsoft Office Word</Application>
  <DocSecurity>0</DocSecurity>
  <Lines>31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Glavaš</dc:creator>
  <cp:keywords/>
  <dc:description/>
  <cp:lastModifiedBy>Natasa Sajko</cp:lastModifiedBy>
  <cp:revision>4</cp:revision>
  <dcterms:created xsi:type="dcterms:W3CDTF">2025-08-25T09:56:00Z</dcterms:created>
  <dcterms:modified xsi:type="dcterms:W3CDTF">2025-09-23T14:20:00Z</dcterms:modified>
</cp:coreProperties>
</file>