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B806" w14:textId="3EC109F3" w:rsidR="00527635" w:rsidRDefault="00527635">
      <w:pPr>
        <w:rPr>
          <w:noProof/>
        </w:rPr>
      </w:pPr>
      <w:r>
        <w:rPr>
          <w:noProof/>
        </w:rPr>
        <w:t xml:space="preserve">         </w:t>
      </w:r>
      <w:r w:rsidR="0088367A" w:rsidRPr="0088367A">
        <w:rPr>
          <w:noProof/>
          <w:lang w:val="en-US"/>
        </w:rPr>
        <w:drawing>
          <wp:inline distT="0" distB="0" distL="0" distR="0" wp14:anchorId="2886E487" wp14:editId="4A519F8B">
            <wp:extent cx="2064470" cy="832463"/>
            <wp:effectExtent l="0" t="0" r="0" b="6350"/>
            <wp:docPr id="2" name="Slika 2" descr="https://hive.forms.usercontent.microsoft/images/9b5af216-c634-4b80-ab02-0c9a3d029091/3a65c90f-3a3e-4cff-a476-2f21656839f4/T5ZDZN60ALF03GBCWV65Y1O7VC/ebc2b745-6d29-450a-8dc6-f0c8ab829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ve.forms.usercontent.microsoft/images/9b5af216-c634-4b80-ab02-0c9a3d029091/3a65c90f-3a3e-4cff-a476-2f21656839f4/T5ZDZN60ALF03GBCWV65Y1O7VC/ebc2b745-6d29-450a-8dc6-f0c8ab82999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652" cy="83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A051C3">
        <w:rPr>
          <w:noProof/>
        </w:rPr>
        <w:t xml:space="preserve"> </w:t>
      </w:r>
      <w:r>
        <w:rPr>
          <w:noProof/>
        </w:rPr>
        <w:t xml:space="preserve"> </w:t>
      </w:r>
      <w:r w:rsidR="0088367A">
        <w:rPr>
          <w:noProof/>
        </w:rPr>
        <w:t xml:space="preserve">                        </w:t>
      </w:r>
      <w:r w:rsidR="0088367A">
        <w:rPr>
          <w:noProof/>
          <w:lang w:val="en-US"/>
        </w:rPr>
        <w:drawing>
          <wp:inline distT="0" distB="0" distL="0" distR="0" wp14:anchorId="1692E9CE" wp14:editId="54F46484">
            <wp:extent cx="2749166" cy="7265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Sufinancira EUROPSKA UNIJA_POS_P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53" cy="72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15F02">
        <w:rPr>
          <w:noProof/>
        </w:rPr>
        <w:t xml:space="preserve">                            </w:t>
      </w:r>
      <w:r>
        <w:rPr>
          <w:noProof/>
        </w:rPr>
        <w:t xml:space="preserve">   </w:t>
      </w:r>
    </w:p>
    <w:p w14:paraId="2B2BB1AE" w14:textId="77777777" w:rsidR="00030B51" w:rsidRDefault="00030B51">
      <w:pPr>
        <w:rPr>
          <w:noProof/>
        </w:rPr>
      </w:pPr>
    </w:p>
    <w:p w14:paraId="02992A31" w14:textId="197ACD7B" w:rsidR="00527635" w:rsidRPr="0088367A" w:rsidRDefault="00030B51">
      <w:pPr>
        <w:rPr>
          <w:rFonts w:cstheme="minorHAnsi"/>
          <w:noProof/>
        </w:rPr>
      </w:pPr>
      <w:bookmarkStart w:id="0" w:name="_GoBack"/>
      <w:r w:rsidRPr="0088367A">
        <w:rPr>
          <w:rFonts w:cstheme="minorHAnsi"/>
          <w:noProof/>
        </w:rPr>
        <w:t xml:space="preserve">Projektni tim za provođenje Erasmus+ projekata u </w:t>
      </w:r>
      <w:r w:rsidR="000B630F" w:rsidRPr="0088367A">
        <w:rPr>
          <w:rFonts w:cstheme="minorHAnsi"/>
          <w:noProof/>
        </w:rPr>
        <w:t>Medicinskoj školi Varaždin raspisuje:</w:t>
      </w:r>
    </w:p>
    <w:p w14:paraId="70820E43" w14:textId="77777777" w:rsidR="00030B51" w:rsidRPr="0088367A" w:rsidRDefault="00030B51" w:rsidP="00030B51">
      <w:pPr>
        <w:rPr>
          <w:rFonts w:cstheme="minorHAnsi"/>
          <w:noProof/>
        </w:rPr>
      </w:pPr>
    </w:p>
    <w:p w14:paraId="21DAC917" w14:textId="5610766C" w:rsidR="00030B51" w:rsidRPr="0088367A" w:rsidRDefault="00030B51" w:rsidP="00615F02">
      <w:pPr>
        <w:jc w:val="center"/>
        <w:rPr>
          <w:rFonts w:cstheme="minorHAnsi"/>
          <w:b/>
          <w:bCs/>
          <w:noProof/>
        </w:rPr>
      </w:pPr>
      <w:r w:rsidRPr="0088367A">
        <w:rPr>
          <w:rFonts w:cstheme="minorHAnsi"/>
          <w:b/>
          <w:bCs/>
          <w:noProof/>
        </w:rPr>
        <w:t>NATJEČAJ ZA MOBILNOST UČENIKA</w:t>
      </w:r>
    </w:p>
    <w:p w14:paraId="61613E89" w14:textId="77777777" w:rsidR="00030B51" w:rsidRPr="0088367A" w:rsidRDefault="00030B51" w:rsidP="00030B51">
      <w:pPr>
        <w:rPr>
          <w:rFonts w:cstheme="minorHAnsi"/>
          <w:noProof/>
        </w:rPr>
      </w:pPr>
    </w:p>
    <w:p w14:paraId="5D53711E" w14:textId="019452C1" w:rsidR="00B54AA3" w:rsidRPr="0088367A" w:rsidRDefault="000B630F" w:rsidP="00B54AA3">
      <w:pPr>
        <w:rPr>
          <w:rFonts w:cstheme="minorHAnsi"/>
        </w:rPr>
      </w:pPr>
      <w:r w:rsidRPr="0088367A">
        <w:rPr>
          <w:rFonts w:cstheme="minorHAnsi"/>
        </w:rPr>
        <w:t xml:space="preserve">Medicinska škola Varaždin dobila je bespovratna sredstva za provođenje </w:t>
      </w:r>
      <w:proofErr w:type="spellStart"/>
      <w:r w:rsidRPr="0088367A">
        <w:rPr>
          <w:rFonts w:cstheme="minorHAnsi"/>
        </w:rPr>
        <w:t>Erasmus</w:t>
      </w:r>
      <w:proofErr w:type="spellEnd"/>
      <w:r w:rsidRPr="0088367A">
        <w:rPr>
          <w:rFonts w:cstheme="minorHAnsi"/>
        </w:rPr>
        <w:t>+ KA1</w:t>
      </w:r>
      <w:r w:rsidR="0088367A">
        <w:rPr>
          <w:rFonts w:cstheme="minorHAnsi"/>
        </w:rPr>
        <w:t>22</w:t>
      </w:r>
      <w:r w:rsidRPr="0088367A">
        <w:rPr>
          <w:rFonts w:cstheme="minorHAnsi"/>
        </w:rPr>
        <w:t xml:space="preserve"> projekta "Otvorenim umom do zdravog srca" (2025-1-HR01-KA122-SCH-000345231) u razdoblju od 1. lipnja 2025. do 30. studenoga 2026.</w:t>
      </w:r>
      <w:r w:rsidR="00B54AA3" w:rsidRPr="0088367A">
        <w:rPr>
          <w:rFonts w:cstheme="minorHAnsi"/>
        </w:rPr>
        <w:t xml:space="preserve"> </w:t>
      </w:r>
      <w:r w:rsidR="0088367A">
        <w:rPr>
          <w:rFonts w:cstheme="minorHAnsi"/>
        </w:rPr>
        <w:t>godine.</w:t>
      </w:r>
    </w:p>
    <w:p w14:paraId="6C9E6F0A" w14:textId="77777777" w:rsidR="009A26C3" w:rsidRPr="0088367A" w:rsidRDefault="009A26C3" w:rsidP="00B54AA3">
      <w:pPr>
        <w:rPr>
          <w:rFonts w:cstheme="minorHAnsi"/>
        </w:rPr>
      </w:pPr>
    </w:p>
    <w:p w14:paraId="0F0B66D1" w14:textId="346DF871" w:rsidR="001F6390" w:rsidRPr="0088367A" w:rsidRDefault="0088367A" w:rsidP="001F6390">
      <w:pPr>
        <w:rPr>
          <w:rFonts w:cstheme="minorHAnsi"/>
        </w:rPr>
      </w:pPr>
      <w:r>
        <w:rPr>
          <w:rFonts w:cstheme="minorHAnsi"/>
        </w:rPr>
        <w:t xml:space="preserve">Projekt „Otvorenim umom do zdravog srca“ </w:t>
      </w:r>
      <w:r w:rsidR="001F6390" w:rsidRPr="0088367A">
        <w:rPr>
          <w:rFonts w:cstheme="minorHAnsi"/>
        </w:rPr>
        <w:t xml:space="preserve">želi ostvariti sljedeće ciljeve: </w:t>
      </w:r>
    </w:p>
    <w:p w14:paraId="57EDDE85" w14:textId="664466FC" w:rsidR="001F6390" w:rsidRPr="0088367A" w:rsidRDefault="001F6390" w:rsidP="001F6390">
      <w:pPr>
        <w:rPr>
          <w:rFonts w:cstheme="minorHAnsi"/>
        </w:rPr>
      </w:pPr>
      <w:r w:rsidRPr="0088367A">
        <w:rPr>
          <w:rFonts w:cstheme="minorHAnsi"/>
        </w:rPr>
        <w:t>- osvijestiti učenike o važnosti emocionalne inteligencije izradom digitalne brošure povećavanjem njihova emocionalnog rječnika</w:t>
      </w:r>
    </w:p>
    <w:p w14:paraId="5B7E6FA7" w14:textId="77777777" w:rsidR="001F6390" w:rsidRPr="0088367A" w:rsidRDefault="001F6390" w:rsidP="001F6390">
      <w:pPr>
        <w:rPr>
          <w:rFonts w:cstheme="minorHAnsi"/>
        </w:rPr>
      </w:pPr>
      <w:r w:rsidRPr="0088367A">
        <w:rPr>
          <w:rFonts w:cstheme="minorHAnsi"/>
        </w:rPr>
        <w:t>- istražiti utjecaj zatvorenog/otvorenog prostora na emocije izradom emocionalne mape</w:t>
      </w:r>
    </w:p>
    <w:p w14:paraId="18C4D819" w14:textId="692FC888" w:rsidR="001F6390" w:rsidRPr="0088367A" w:rsidRDefault="001F6390" w:rsidP="001F6390">
      <w:pPr>
        <w:rPr>
          <w:rFonts w:cstheme="minorHAnsi"/>
        </w:rPr>
      </w:pPr>
      <w:r w:rsidRPr="0088367A">
        <w:rPr>
          <w:rFonts w:cstheme="minorHAnsi"/>
        </w:rPr>
        <w:t xml:space="preserve">- osnažiti njihove </w:t>
      </w:r>
      <w:proofErr w:type="spellStart"/>
      <w:r w:rsidRPr="0088367A">
        <w:rPr>
          <w:rFonts w:cstheme="minorHAnsi"/>
        </w:rPr>
        <w:t>socio</w:t>
      </w:r>
      <w:proofErr w:type="spellEnd"/>
      <w:r w:rsidRPr="0088367A">
        <w:rPr>
          <w:rFonts w:cstheme="minorHAnsi"/>
        </w:rPr>
        <w:t>-emocionalne, komunikacijske i građanske vještine osnivanjem izvannastavne aktivnosti Drama &amp;Debata</w:t>
      </w:r>
    </w:p>
    <w:p w14:paraId="52A2E670" w14:textId="3F557F09" w:rsidR="001F6390" w:rsidRPr="0088367A" w:rsidRDefault="001F6390" w:rsidP="001F6390">
      <w:pPr>
        <w:rPr>
          <w:rFonts w:cstheme="minorHAnsi"/>
        </w:rPr>
      </w:pPr>
      <w:r w:rsidRPr="0088367A">
        <w:rPr>
          <w:rFonts w:cstheme="minorHAnsi"/>
        </w:rPr>
        <w:t xml:space="preserve">- povećati nastavničke kapacitete sudjelovanjem na tečajevima i </w:t>
      </w:r>
      <w:r w:rsidR="00B958EE" w:rsidRPr="0088367A">
        <w:rPr>
          <w:rFonts w:cstheme="minorHAnsi"/>
        </w:rPr>
        <w:t>opažanju nastave (</w:t>
      </w:r>
      <w:proofErr w:type="spellStart"/>
      <w:r w:rsidR="00B958EE" w:rsidRPr="0088367A">
        <w:rPr>
          <w:rFonts w:cstheme="minorHAnsi"/>
        </w:rPr>
        <w:t>job</w:t>
      </w:r>
      <w:proofErr w:type="spellEnd"/>
      <w:r w:rsidR="00B958EE" w:rsidRPr="0088367A">
        <w:rPr>
          <w:rFonts w:cstheme="minorHAnsi"/>
        </w:rPr>
        <w:t>-</w:t>
      </w:r>
      <w:proofErr w:type="spellStart"/>
      <w:r w:rsidR="00B958EE" w:rsidRPr="0088367A">
        <w:rPr>
          <w:rFonts w:cstheme="minorHAnsi"/>
        </w:rPr>
        <w:t>shadowingu</w:t>
      </w:r>
      <w:proofErr w:type="spellEnd"/>
      <w:r w:rsidR="00B958EE" w:rsidRPr="0088367A">
        <w:rPr>
          <w:rFonts w:cstheme="minorHAnsi"/>
        </w:rPr>
        <w:t>)</w:t>
      </w:r>
    </w:p>
    <w:p w14:paraId="65278009" w14:textId="119F8478" w:rsidR="00B54AA3" w:rsidRDefault="001F6390" w:rsidP="00B54AA3">
      <w:pPr>
        <w:rPr>
          <w:rFonts w:cstheme="minorHAnsi"/>
          <w:i/>
          <w:iCs/>
        </w:rPr>
      </w:pPr>
      <w:r w:rsidRPr="0088367A">
        <w:rPr>
          <w:rFonts w:cstheme="minorHAnsi"/>
        </w:rPr>
        <w:t>- uvesti europ</w:t>
      </w:r>
      <w:bookmarkStart w:id="1" w:name="_Hlk199007418"/>
      <w:r w:rsidR="0088367A">
        <w:rPr>
          <w:rFonts w:cstheme="minorHAnsi"/>
        </w:rPr>
        <w:t>sku dimenziju u školsku kulturu</w:t>
      </w:r>
      <w:r w:rsidR="00B54AA3" w:rsidRPr="0088367A">
        <w:rPr>
          <w:rFonts w:cstheme="minorHAnsi"/>
          <w:i/>
          <w:iCs/>
        </w:rPr>
        <w:t>.</w:t>
      </w:r>
    </w:p>
    <w:p w14:paraId="2FA9BB46" w14:textId="77777777" w:rsidR="0088367A" w:rsidRDefault="0088367A" w:rsidP="00B54AA3">
      <w:pPr>
        <w:rPr>
          <w:rFonts w:cstheme="minorHAnsi"/>
          <w:i/>
          <w:iCs/>
        </w:rPr>
      </w:pPr>
    </w:p>
    <w:p w14:paraId="429E6A94" w14:textId="77777777" w:rsidR="0088367A" w:rsidRPr="0088367A" w:rsidRDefault="0088367A" w:rsidP="00B54AA3">
      <w:pPr>
        <w:rPr>
          <w:rFonts w:cstheme="minorHAnsi"/>
        </w:rPr>
      </w:pPr>
    </w:p>
    <w:p w14:paraId="3767C7F1" w14:textId="56DF982F" w:rsidR="00B54AA3" w:rsidRPr="0088367A" w:rsidRDefault="00B54AA3" w:rsidP="00B54AA3">
      <w:pPr>
        <w:rPr>
          <w:rFonts w:cstheme="minorHAnsi"/>
        </w:rPr>
      </w:pPr>
      <w:r w:rsidRPr="0088367A">
        <w:rPr>
          <w:rFonts w:cstheme="minorHAnsi"/>
        </w:rPr>
        <w:t>U sklopu projekta organizira</w:t>
      </w:r>
      <w:r w:rsidR="001F6390" w:rsidRPr="0088367A">
        <w:rPr>
          <w:rFonts w:cstheme="minorHAnsi"/>
        </w:rPr>
        <w:t>ju</w:t>
      </w:r>
      <w:r w:rsidRPr="0088367A">
        <w:rPr>
          <w:rFonts w:cstheme="minorHAnsi"/>
        </w:rPr>
        <w:t xml:space="preserve"> se učeničk</w:t>
      </w:r>
      <w:r w:rsidR="001F6390" w:rsidRPr="0088367A">
        <w:rPr>
          <w:rFonts w:cstheme="minorHAnsi"/>
        </w:rPr>
        <w:t>e</w:t>
      </w:r>
      <w:r w:rsidRPr="0088367A">
        <w:rPr>
          <w:rFonts w:cstheme="minorHAnsi"/>
        </w:rPr>
        <w:t xml:space="preserve"> mobilnost</w:t>
      </w:r>
      <w:r w:rsidR="001F6390" w:rsidRPr="0088367A">
        <w:rPr>
          <w:rFonts w:cstheme="minorHAnsi"/>
        </w:rPr>
        <w:t xml:space="preserve">i </w:t>
      </w:r>
      <w:r w:rsidRPr="0088367A">
        <w:rPr>
          <w:rFonts w:cstheme="minorHAnsi"/>
        </w:rPr>
        <w:t xml:space="preserve">za </w:t>
      </w:r>
      <w:r w:rsidR="001F6390" w:rsidRPr="0088367A">
        <w:rPr>
          <w:rFonts w:cstheme="minorHAnsi"/>
          <w:b/>
          <w:bCs/>
        </w:rPr>
        <w:t xml:space="preserve">20 </w:t>
      </w:r>
      <w:r w:rsidRPr="0088367A">
        <w:rPr>
          <w:rFonts w:cstheme="minorHAnsi"/>
          <w:b/>
          <w:bCs/>
        </w:rPr>
        <w:t xml:space="preserve">učenika </w:t>
      </w:r>
      <w:r w:rsidRPr="0088367A">
        <w:rPr>
          <w:rFonts w:cstheme="minorHAnsi"/>
        </w:rPr>
        <w:t xml:space="preserve">koji pohađaju </w:t>
      </w:r>
      <w:r w:rsidR="00373C15" w:rsidRPr="0088367A">
        <w:rPr>
          <w:rFonts w:cstheme="minorHAnsi"/>
        </w:rPr>
        <w:t xml:space="preserve"> od drugog do četvrtog</w:t>
      </w:r>
      <w:r w:rsidR="001F6390" w:rsidRPr="0088367A">
        <w:rPr>
          <w:rFonts w:cstheme="minorHAnsi"/>
        </w:rPr>
        <w:t xml:space="preserve">. </w:t>
      </w:r>
      <w:r w:rsidRPr="0088367A">
        <w:rPr>
          <w:rFonts w:cstheme="minorHAnsi"/>
        </w:rPr>
        <w:t>razred</w:t>
      </w:r>
      <w:r w:rsidR="00373C15" w:rsidRPr="0088367A">
        <w:rPr>
          <w:rFonts w:cstheme="minorHAnsi"/>
        </w:rPr>
        <w:t>a</w:t>
      </w:r>
      <w:r w:rsidRPr="0088367A">
        <w:rPr>
          <w:rFonts w:cstheme="minorHAnsi"/>
        </w:rPr>
        <w:t xml:space="preserve"> naše škole. </w:t>
      </w:r>
    </w:p>
    <w:p w14:paraId="441CE0AF" w14:textId="319A08CB" w:rsidR="001F6390" w:rsidRPr="0088367A" w:rsidRDefault="001F6390" w:rsidP="00B54AA3">
      <w:pPr>
        <w:rPr>
          <w:rFonts w:cstheme="minorHAnsi"/>
        </w:rPr>
      </w:pPr>
      <w:r w:rsidRPr="0088367A">
        <w:rPr>
          <w:rFonts w:cstheme="minorHAnsi"/>
        </w:rPr>
        <w:t xml:space="preserve">Učenici će sudjelovati u </w:t>
      </w:r>
      <w:r w:rsidR="0088367A">
        <w:rPr>
          <w:rFonts w:cstheme="minorHAnsi"/>
        </w:rPr>
        <w:t>JEDNOJ OD četiri predviđene mobilnosti</w:t>
      </w:r>
      <w:r w:rsidRPr="0088367A">
        <w:rPr>
          <w:rFonts w:cstheme="minorHAnsi"/>
        </w:rPr>
        <w:t xml:space="preserve"> </w:t>
      </w:r>
      <w:r w:rsidR="0088367A">
        <w:rPr>
          <w:rFonts w:cstheme="minorHAnsi"/>
        </w:rPr>
        <w:t>u Portugalu, Italiji i Turskoj tijekom drugog polugodišta školske godine 2025./2026. (Portugal, Italija) i prvog polugodišta 2026./2027. (Turska).</w:t>
      </w:r>
    </w:p>
    <w:bookmarkEnd w:id="1"/>
    <w:p w14:paraId="5F463219" w14:textId="2307D719" w:rsidR="00207FA5" w:rsidRPr="0088367A" w:rsidRDefault="00207FA5" w:rsidP="00207FA5">
      <w:pPr>
        <w:rPr>
          <w:rFonts w:cstheme="minorHAnsi"/>
          <w:b/>
          <w:bCs/>
        </w:rPr>
      </w:pPr>
      <w:r w:rsidRPr="0088367A">
        <w:rPr>
          <w:rFonts w:cstheme="minorHAnsi"/>
          <w:b/>
          <w:bCs/>
        </w:rPr>
        <w:t xml:space="preserve">Radni jezik mobilnosti za učenike je engleski. Učenici će biti smješteni u </w:t>
      </w:r>
      <w:r w:rsidR="00373C15" w:rsidRPr="0088367A">
        <w:rPr>
          <w:rFonts w:cstheme="minorHAnsi"/>
          <w:b/>
          <w:bCs/>
        </w:rPr>
        <w:t>osiguranom smještaju</w:t>
      </w:r>
      <w:r w:rsidRPr="0088367A">
        <w:rPr>
          <w:rFonts w:cstheme="minorHAnsi"/>
          <w:b/>
          <w:bCs/>
        </w:rPr>
        <w:t>, a svi ostali troškovi podmireni su sredstvima Europske unije.</w:t>
      </w:r>
    </w:p>
    <w:p w14:paraId="6F757C94" w14:textId="6725EEDC" w:rsidR="00403E20" w:rsidRDefault="007B3A7B" w:rsidP="00030B51">
      <w:pPr>
        <w:rPr>
          <w:rFonts w:cstheme="minorHAnsi"/>
          <w:noProof/>
        </w:rPr>
      </w:pPr>
      <w:r w:rsidRPr="0088367A">
        <w:rPr>
          <w:rFonts w:cstheme="minorHAnsi"/>
          <w:noProof/>
        </w:rPr>
        <w:t>Učenici će biti izabrani na osnovi razrađenog i priloženog selekcijskog postupka nakon što se prijave na ovaj natječaj.</w:t>
      </w:r>
    </w:p>
    <w:p w14:paraId="7B866270" w14:textId="25D4FFC4" w:rsidR="00C70969" w:rsidRDefault="00C70969" w:rsidP="00030B51">
      <w:pPr>
        <w:rPr>
          <w:rFonts w:cstheme="minorHAnsi"/>
          <w:noProof/>
        </w:rPr>
      </w:pPr>
    </w:p>
    <w:p w14:paraId="17C6EA84" w14:textId="6D35DCB2" w:rsidR="00C70969" w:rsidRPr="00C70969" w:rsidRDefault="00C70969" w:rsidP="00030B51">
      <w:pPr>
        <w:rPr>
          <w:rFonts w:cstheme="minorHAnsi"/>
          <w:noProof/>
        </w:rPr>
      </w:pPr>
      <w:r>
        <w:rPr>
          <w:rFonts w:cstheme="minorHAnsi"/>
          <w:noProof/>
        </w:rPr>
        <w:t>U Varaždinu, 25. rujna 2025.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Projektna koordinatorica Nataša Sajko</w:t>
      </w:r>
    </w:p>
    <w:bookmarkEnd w:id="0"/>
    <w:p w14:paraId="69852D0D" w14:textId="4B690C05" w:rsidR="00E22755" w:rsidRDefault="00E22755" w:rsidP="00BE5A3A">
      <w:pPr>
        <w:jc w:val="right"/>
      </w:pPr>
    </w:p>
    <w:sectPr w:rsidR="00E22755" w:rsidSect="00615F02">
      <w:footerReference w:type="default" r:id="rId10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30577" w14:textId="77777777" w:rsidR="00604281" w:rsidRDefault="00604281" w:rsidP="002E08D4">
      <w:pPr>
        <w:spacing w:after="0" w:line="240" w:lineRule="auto"/>
      </w:pPr>
      <w:r>
        <w:separator/>
      </w:r>
    </w:p>
  </w:endnote>
  <w:endnote w:type="continuationSeparator" w:id="0">
    <w:p w14:paraId="52A2AC17" w14:textId="77777777" w:rsidR="00604281" w:rsidRDefault="00604281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DC9B" w14:textId="19D3E426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A051C3">
      <w:rPr>
        <w:sz w:val="20"/>
        <w:szCs w:val="20"/>
      </w:rPr>
      <w:t xml:space="preserve"> </w:t>
    </w: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1601E853" w14:textId="77777777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Sadržaj ovog dokumenta isključiva je odgovornost </w:t>
    </w:r>
    <w:r>
      <w:rPr>
        <w:sz w:val="20"/>
        <w:szCs w:val="20"/>
      </w:rPr>
      <w:t>Medicinske škole Varaždin.</w:t>
    </w:r>
  </w:p>
  <w:p w14:paraId="25753FE3" w14:textId="623A6C9A" w:rsidR="00A051C3" w:rsidRDefault="00A051C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5A244" w14:textId="77777777" w:rsidR="00604281" w:rsidRDefault="00604281" w:rsidP="002E08D4">
      <w:pPr>
        <w:spacing w:after="0" w:line="240" w:lineRule="auto"/>
      </w:pPr>
      <w:r>
        <w:separator/>
      </w:r>
    </w:p>
  </w:footnote>
  <w:footnote w:type="continuationSeparator" w:id="0">
    <w:p w14:paraId="1216EC09" w14:textId="77777777" w:rsidR="00604281" w:rsidRDefault="00604281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35"/>
    <w:rsid w:val="000043A6"/>
    <w:rsid w:val="00015C9B"/>
    <w:rsid w:val="00030B51"/>
    <w:rsid w:val="00096345"/>
    <w:rsid w:val="000B630F"/>
    <w:rsid w:val="000E16F2"/>
    <w:rsid w:val="00161CA2"/>
    <w:rsid w:val="00182650"/>
    <w:rsid w:val="001F6390"/>
    <w:rsid w:val="00207FA5"/>
    <w:rsid w:val="002E08D4"/>
    <w:rsid w:val="00321D61"/>
    <w:rsid w:val="00346F7E"/>
    <w:rsid w:val="00373C15"/>
    <w:rsid w:val="00403E20"/>
    <w:rsid w:val="004F3A5C"/>
    <w:rsid w:val="00527635"/>
    <w:rsid w:val="00541755"/>
    <w:rsid w:val="0054636E"/>
    <w:rsid w:val="00604281"/>
    <w:rsid w:val="00613897"/>
    <w:rsid w:val="00615F02"/>
    <w:rsid w:val="00616DD2"/>
    <w:rsid w:val="00677430"/>
    <w:rsid w:val="00740365"/>
    <w:rsid w:val="0077182B"/>
    <w:rsid w:val="007B3A7B"/>
    <w:rsid w:val="0083077C"/>
    <w:rsid w:val="008620EF"/>
    <w:rsid w:val="0088367A"/>
    <w:rsid w:val="008C601E"/>
    <w:rsid w:val="00964746"/>
    <w:rsid w:val="00972DFB"/>
    <w:rsid w:val="009A26C3"/>
    <w:rsid w:val="00A03F24"/>
    <w:rsid w:val="00A051C3"/>
    <w:rsid w:val="00A746E5"/>
    <w:rsid w:val="00B54AA3"/>
    <w:rsid w:val="00B958EE"/>
    <w:rsid w:val="00BE5A3A"/>
    <w:rsid w:val="00C20D40"/>
    <w:rsid w:val="00C70969"/>
    <w:rsid w:val="00C7136A"/>
    <w:rsid w:val="00D05CA5"/>
    <w:rsid w:val="00D11904"/>
    <w:rsid w:val="00D31C1B"/>
    <w:rsid w:val="00D43164"/>
    <w:rsid w:val="00D96164"/>
    <w:rsid w:val="00E22755"/>
    <w:rsid w:val="00E83D9B"/>
    <w:rsid w:val="00EC3136"/>
    <w:rsid w:val="00F77124"/>
    <w:rsid w:val="00F86B2B"/>
    <w:rsid w:val="00FC12CE"/>
    <w:rsid w:val="00FC33F8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53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1440</Characters>
  <Application>Microsoft Office Word</Application>
  <DocSecurity>0</DocSecurity>
  <Lines>21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Glavaš</dc:creator>
  <cp:lastModifiedBy>Natasa Sajko</cp:lastModifiedBy>
  <cp:revision>4</cp:revision>
  <dcterms:created xsi:type="dcterms:W3CDTF">2025-09-23T13:42:00Z</dcterms:created>
  <dcterms:modified xsi:type="dcterms:W3CDTF">2025-09-25T09:16:00Z</dcterms:modified>
</cp:coreProperties>
</file>